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72E" w:rsidRPr="0024572E" w:rsidP="0024572E">
      <w:pPr>
        <w:pStyle w:val="Heading1"/>
        <w:jc w:val="right"/>
        <w:rPr>
          <w:sz w:val="24"/>
          <w:szCs w:val="24"/>
        </w:rPr>
      </w:pPr>
      <w:r w:rsidRPr="0024572E">
        <w:rPr>
          <w:sz w:val="24"/>
          <w:szCs w:val="24"/>
        </w:rPr>
        <w:t>Дело № 5-</w:t>
      </w:r>
      <w:r w:rsidR="00DF7F84">
        <w:rPr>
          <w:sz w:val="24"/>
          <w:szCs w:val="24"/>
        </w:rPr>
        <w:t>4</w:t>
      </w:r>
      <w:r w:rsidR="00D5307F">
        <w:rPr>
          <w:sz w:val="24"/>
          <w:szCs w:val="24"/>
        </w:rPr>
        <w:t>46</w:t>
      </w:r>
      <w:r w:rsidRPr="0024572E">
        <w:rPr>
          <w:sz w:val="24"/>
          <w:szCs w:val="24"/>
        </w:rPr>
        <w:t>-1702/2025</w:t>
      </w:r>
    </w:p>
    <w:p w:rsidR="0024572E" w:rsidRPr="0024572E" w:rsidP="0024572E">
      <w:pPr>
        <w:pStyle w:val="Heading1"/>
        <w:jc w:val="right"/>
        <w:rPr>
          <w:sz w:val="24"/>
          <w:szCs w:val="24"/>
        </w:rPr>
      </w:pPr>
      <w:r w:rsidRPr="0024572E">
        <w:rPr>
          <w:sz w:val="24"/>
          <w:szCs w:val="24"/>
        </w:rPr>
        <w:t>УИД86</w:t>
      </w:r>
      <w:r w:rsidRPr="0024572E">
        <w:rPr>
          <w:sz w:val="24"/>
          <w:szCs w:val="24"/>
          <w:lang w:val="en-US"/>
        </w:rPr>
        <w:t>MS</w:t>
      </w:r>
      <w:r w:rsidRPr="0024572E">
        <w:rPr>
          <w:sz w:val="24"/>
          <w:szCs w:val="24"/>
        </w:rPr>
        <w:t>0033-01-2025-001</w:t>
      </w:r>
      <w:r w:rsidR="00D5307F">
        <w:rPr>
          <w:sz w:val="24"/>
          <w:szCs w:val="24"/>
        </w:rPr>
        <w:t>810-09</w:t>
      </w:r>
    </w:p>
    <w:p w:rsidR="0004206D" w:rsidRPr="0024572E" w:rsidP="0004206D">
      <w:pPr>
        <w:pStyle w:val="Heading1"/>
        <w:jc w:val="center"/>
        <w:rPr>
          <w:sz w:val="24"/>
          <w:szCs w:val="24"/>
        </w:rPr>
      </w:pPr>
      <w:r w:rsidRPr="0024572E">
        <w:rPr>
          <w:sz w:val="24"/>
          <w:szCs w:val="24"/>
        </w:rPr>
        <w:t>ПОСТАНОВЛЕНИЕ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4572E" w:rsidR="0024572E">
        <w:rPr>
          <w:rFonts w:ascii="Times New Roman" w:hAnsi="Times New Roman" w:cs="Times New Roman"/>
          <w:sz w:val="24"/>
          <w:szCs w:val="24"/>
        </w:rPr>
        <w:t xml:space="preserve"> мая</w:t>
      </w:r>
      <w:r w:rsidRPr="0024572E" w:rsidR="00523580">
        <w:rPr>
          <w:rFonts w:ascii="Times New Roman" w:hAnsi="Times New Roman" w:cs="Times New Roman"/>
          <w:sz w:val="24"/>
          <w:szCs w:val="24"/>
        </w:rPr>
        <w:t xml:space="preserve"> 2025</w:t>
      </w:r>
      <w:r w:rsidRPr="0024572E" w:rsidR="00621E3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2457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572E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72E" w:rsidRPr="00D5307F" w:rsidP="00303A40">
      <w:pPr>
        <w:pStyle w:val="BodyTextIndent2"/>
        <w:rPr>
          <w:sz w:val="24"/>
          <w:szCs w:val="24"/>
        </w:rPr>
      </w:pPr>
      <w:r w:rsidRPr="00D5307F">
        <w:rPr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Семен Сергеевич (628481 Ханты – Мансийский автономный округ – Югра г. Когалым ул. Мира д.24),</w:t>
      </w:r>
    </w:p>
    <w:p w:rsidR="002C4EE3" w:rsidRPr="0024572E" w:rsidP="00303A40">
      <w:pPr>
        <w:pStyle w:val="BodyTextIndent2"/>
        <w:rPr>
          <w:sz w:val="24"/>
          <w:szCs w:val="24"/>
        </w:rPr>
      </w:pPr>
      <w:r w:rsidRPr="00D5307F">
        <w:rPr>
          <w:sz w:val="24"/>
          <w:szCs w:val="24"/>
        </w:rPr>
        <w:t xml:space="preserve">рассмотрев </w:t>
      </w:r>
      <w:r w:rsidRPr="00D5307F" w:rsidR="003726C1">
        <w:rPr>
          <w:sz w:val="24"/>
          <w:szCs w:val="24"/>
        </w:rPr>
        <w:t>дело об</w:t>
      </w:r>
      <w:r w:rsidRPr="00D5307F" w:rsidR="003726C1">
        <w:rPr>
          <w:color w:val="000000"/>
          <w:sz w:val="24"/>
          <w:szCs w:val="24"/>
        </w:rPr>
        <w:t xml:space="preserve"> административном правонарушении в отношении </w:t>
      </w:r>
      <w:r w:rsidRPr="00D5307F" w:rsidR="00D5307F">
        <w:rPr>
          <w:color w:val="000000"/>
          <w:sz w:val="24"/>
          <w:szCs w:val="24"/>
        </w:rPr>
        <w:t>Исмаилова Фуада Абдулали оглы</w:t>
      </w:r>
      <w:r w:rsidRPr="00D5307F" w:rsidR="00D5307F">
        <w:rPr>
          <w:sz w:val="24"/>
          <w:szCs w:val="24"/>
        </w:rPr>
        <w:t xml:space="preserve">, </w:t>
      </w:r>
      <w:r w:rsidR="003B5E4A">
        <w:rPr>
          <w:sz w:val="24"/>
          <w:szCs w:val="24"/>
        </w:rPr>
        <w:t>*</w:t>
      </w:r>
      <w:r w:rsidR="00D5307F">
        <w:rPr>
          <w:color w:val="000000"/>
          <w:sz w:val="24"/>
          <w:szCs w:val="24"/>
        </w:rPr>
        <w:t xml:space="preserve"> </w:t>
      </w:r>
      <w:r w:rsidRPr="00D5307F">
        <w:rPr>
          <w:sz w:val="24"/>
          <w:szCs w:val="24"/>
        </w:rPr>
        <w:t>привлекаемо</w:t>
      </w:r>
      <w:r w:rsidRPr="00D5307F" w:rsidR="000B397B">
        <w:rPr>
          <w:sz w:val="24"/>
          <w:szCs w:val="24"/>
        </w:rPr>
        <w:t>го</w:t>
      </w:r>
      <w:r w:rsidRPr="00D5307F">
        <w:rPr>
          <w:sz w:val="24"/>
          <w:szCs w:val="24"/>
        </w:rPr>
        <w:t xml:space="preserve"> к административной ответственности по ч. 1 ст. 20.25 КоАП РФ</w:t>
      </w:r>
      <w:r w:rsidRPr="0024572E">
        <w:rPr>
          <w:sz w:val="24"/>
          <w:szCs w:val="24"/>
        </w:rPr>
        <w:t>,</w:t>
      </w:r>
    </w:p>
    <w:p w:rsidR="00B068EF" w:rsidRPr="0024572E" w:rsidP="00303A40">
      <w:pPr>
        <w:pStyle w:val="BodyTextIndent2"/>
        <w:rPr>
          <w:sz w:val="24"/>
          <w:szCs w:val="24"/>
        </w:rPr>
      </w:pPr>
    </w:p>
    <w:p w:rsidR="00B068EF" w:rsidRPr="0024572E" w:rsidP="00303A4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72E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4572E" w:rsidR="000B397B">
        <w:rPr>
          <w:rFonts w:ascii="Times New Roman" w:hAnsi="Times New Roman" w:cs="Times New Roman"/>
          <w:sz w:val="24"/>
          <w:szCs w:val="24"/>
        </w:rPr>
        <w:t>.0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611895">
        <w:rPr>
          <w:rFonts w:ascii="Times New Roman" w:hAnsi="Times New Roman" w:cs="Times New Roman"/>
          <w:sz w:val="24"/>
          <w:szCs w:val="24"/>
        </w:rPr>
        <w:t>.2025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4572E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мин. в каб. 30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572E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24572E" w:rsidR="00DD1A91">
        <w:rPr>
          <w:rFonts w:ascii="Times New Roman" w:hAnsi="Times New Roman" w:cs="Times New Roman"/>
          <w:sz w:val="24"/>
          <w:szCs w:val="24"/>
        </w:rPr>
        <w:t>,</w:t>
      </w:r>
      <w:r w:rsidRPr="0024572E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>
        <w:rPr>
          <w:rFonts w:ascii="Times New Roman" w:hAnsi="Times New Roman" w:cs="Times New Roman"/>
          <w:sz w:val="24"/>
          <w:szCs w:val="24"/>
        </w:rPr>
        <w:t>Исмаилов Ф.А.</w:t>
      </w:r>
      <w:r w:rsidRPr="0024572E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24572E" w:rsidR="002457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572E" w:rsidR="0024572E">
        <w:rPr>
          <w:rFonts w:ascii="Times New Roman" w:hAnsi="Times New Roman" w:cs="Times New Roman"/>
          <w:sz w:val="24"/>
          <w:szCs w:val="24"/>
        </w:rPr>
        <w:t>.05</w:t>
      </w:r>
      <w:r w:rsidRPr="0024572E" w:rsidR="00AC13C3">
        <w:rPr>
          <w:rFonts w:ascii="Times New Roman" w:hAnsi="Times New Roman" w:cs="Times New Roman"/>
          <w:sz w:val="24"/>
          <w:szCs w:val="24"/>
        </w:rPr>
        <w:t>.202</w:t>
      </w:r>
      <w:r w:rsidRPr="0024572E" w:rsidR="000B397B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1 0</w:t>
      </w:r>
      <w:r w:rsidRPr="0024572E" w:rsidR="00523580">
        <w:rPr>
          <w:rFonts w:ascii="Times New Roman" w:hAnsi="Times New Roman" w:cs="Times New Roman"/>
          <w:sz w:val="24"/>
          <w:szCs w:val="24"/>
        </w:rPr>
        <w:t>0</w:t>
      </w:r>
      <w:r w:rsidRPr="0024572E">
        <w:rPr>
          <w:rFonts w:ascii="Times New Roman" w:hAnsi="Times New Roman" w:cs="Times New Roman"/>
          <w:sz w:val="24"/>
          <w:szCs w:val="24"/>
        </w:rPr>
        <w:t>0 руб</w:t>
      </w:r>
      <w:r w:rsidRPr="0024572E" w:rsidR="002C4EE3">
        <w:rPr>
          <w:rFonts w:ascii="Times New Roman" w:hAnsi="Times New Roman" w:cs="Times New Roman"/>
          <w:sz w:val="24"/>
          <w:szCs w:val="24"/>
        </w:rPr>
        <w:t>лей</w:t>
      </w:r>
      <w:r w:rsidRPr="0024572E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24572E" w:rsidR="00FC266D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00052-1702/2025 от 04.02.2025</w:t>
      </w:r>
      <w:r w:rsidRPr="0024572E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72E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24572E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24572E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24572E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24572E" w:rsidR="0024572E">
        <w:rPr>
          <w:rFonts w:ascii="Times New Roman" w:hAnsi="Times New Roman" w:cs="Times New Roman"/>
          <w:sz w:val="24"/>
          <w:szCs w:val="24"/>
        </w:rPr>
        <w:t>14.03</w:t>
      </w:r>
      <w:r w:rsidRPr="0024572E" w:rsidR="00391267">
        <w:rPr>
          <w:rFonts w:ascii="Times New Roman" w:hAnsi="Times New Roman" w:cs="Times New Roman"/>
          <w:sz w:val="24"/>
          <w:szCs w:val="24"/>
        </w:rPr>
        <w:t>.</w:t>
      </w:r>
      <w:r w:rsidRPr="0024572E" w:rsidR="00AC13C3">
        <w:rPr>
          <w:rFonts w:ascii="Times New Roman" w:hAnsi="Times New Roman" w:cs="Times New Roman"/>
          <w:sz w:val="24"/>
          <w:szCs w:val="24"/>
        </w:rPr>
        <w:t>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.</w:t>
      </w:r>
    </w:p>
    <w:p w:rsidR="00AC13C3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Исмаилов Ф.А.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24572E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24572E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24572E" w:rsidR="002C4EE3">
        <w:rPr>
          <w:rFonts w:ascii="Times New Roman" w:hAnsi="Times New Roman" w:cs="Times New Roman"/>
          <w:sz w:val="24"/>
          <w:szCs w:val="24"/>
        </w:rPr>
        <w:t>,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>
        <w:rPr>
          <w:rFonts w:ascii="Times New Roman" w:hAnsi="Times New Roman" w:cs="Times New Roman"/>
          <w:sz w:val="24"/>
          <w:szCs w:val="24"/>
        </w:rPr>
        <w:t>забыл</w:t>
      </w:r>
      <w:r w:rsidRPr="0024572E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D5307F">
        <w:rPr>
          <w:rFonts w:ascii="Times New Roman" w:hAnsi="Times New Roman" w:cs="Times New Roman"/>
          <w:sz w:val="24"/>
          <w:szCs w:val="24"/>
        </w:rPr>
        <w:t>Исмаилова Ф.А.</w:t>
      </w:r>
      <w:r w:rsidRPr="0024572E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24572E" w:rsidR="0024572E">
        <w:rPr>
          <w:rFonts w:ascii="Times New Roman" w:hAnsi="Times New Roman" w:cs="Times New Roman"/>
          <w:sz w:val="24"/>
          <w:szCs w:val="24"/>
        </w:rPr>
        <w:t>1</w:t>
      </w:r>
      <w:r w:rsidR="00D5307F">
        <w:rPr>
          <w:rFonts w:ascii="Times New Roman" w:hAnsi="Times New Roman" w:cs="Times New Roman"/>
          <w:sz w:val="24"/>
          <w:szCs w:val="24"/>
        </w:rPr>
        <w:t>15</w:t>
      </w:r>
      <w:r w:rsidRPr="0024572E" w:rsidR="00AC13C3">
        <w:rPr>
          <w:rFonts w:ascii="Times New Roman" w:hAnsi="Times New Roman" w:cs="Times New Roman"/>
          <w:sz w:val="24"/>
          <w:szCs w:val="24"/>
        </w:rPr>
        <w:t>/</w:t>
      </w:r>
      <w:r w:rsidRPr="0024572E">
        <w:rPr>
          <w:rFonts w:ascii="Times New Roman" w:hAnsi="Times New Roman" w:cs="Times New Roman"/>
          <w:sz w:val="24"/>
          <w:szCs w:val="24"/>
        </w:rPr>
        <w:t>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="00D5307F">
        <w:rPr>
          <w:rFonts w:ascii="Times New Roman" w:hAnsi="Times New Roman" w:cs="Times New Roman"/>
          <w:sz w:val="24"/>
          <w:szCs w:val="24"/>
        </w:rPr>
        <w:t>22</w:t>
      </w:r>
      <w:r w:rsidRPr="0024572E" w:rsidR="00611895">
        <w:rPr>
          <w:rFonts w:ascii="Times New Roman" w:hAnsi="Times New Roman" w:cs="Times New Roman"/>
          <w:sz w:val="24"/>
          <w:szCs w:val="24"/>
        </w:rPr>
        <w:t>.0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AC13C3">
        <w:rPr>
          <w:rFonts w:ascii="Times New Roman" w:hAnsi="Times New Roman" w:cs="Times New Roman"/>
          <w:sz w:val="24"/>
          <w:szCs w:val="24"/>
        </w:rPr>
        <w:t>.</w:t>
      </w:r>
      <w:r w:rsidRPr="0024572E">
        <w:rPr>
          <w:rFonts w:ascii="Times New Roman" w:hAnsi="Times New Roman" w:cs="Times New Roman"/>
          <w:sz w:val="24"/>
          <w:szCs w:val="24"/>
        </w:rPr>
        <w:t>202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24572E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24572E">
        <w:rPr>
          <w:rFonts w:ascii="Times New Roman" w:hAnsi="Times New Roman" w:cs="Times New Roman"/>
          <w:sz w:val="24"/>
          <w:szCs w:val="24"/>
        </w:rPr>
        <w:t>2</w:t>
      </w:r>
      <w:r w:rsidR="00D5307F">
        <w:rPr>
          <w:rFonts w:ascii="Times New Roman" w:hAnsi="Times New Roman" w:cs="Times New Roman"/>
          <w:sz w:val="24"/>
          <w:szCs w:val="24"/>
        </w:rPr>
        <w:t>2</w:t>
      </w:r>
      <w:r w:rsidRPr="0024572E" w:rsidR="00523580">
        <w:rPr>
          <w:rFonts w:ascii="Times New Roman" w:hAnsi="Times New Roman" w:cs="Times New Roman"/>
          <w:sz w:val="24"/>
          <w:szCs w:val="24"/>
        </w:rPr>
        <w:t>.0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.202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24572E" w:rsidR="006746E0">
        <w:rPr>
          <w:rFonts w:ascii="Times New Roman" w:hAnsi="Times New Roman" w:cs="Times New Roman"/>
          <w:sz w:val="24"/>
          <w:szCs w:val="24"/>
        </w:rPr>
        <w:t>№ 5-</w:t>
      </w:r>
      <w:r w:rsidR="00D5307F">
        <w:rPr>
          <w:rFonts w:ascii="Times New Roman" w:hAnsi="Times New Roman" w:cs="Times New Roman"/>
          <w:sz w:val="24"/>
          <w:szCs w:val="24"/>
        </w:rPr>
        <w:t>00052-1702/2025 от 04.02.2025</w:t>
      </w:r>
      <w:r w:rsidRPr="0024572E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24572E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5307F">
        <w:rPr>
          <w:rFonts w:ascii="Times New Roman" w:hAnsi="Times New Roman" w:cs="Times New Roman"/>
          <w:sz w:val="24"/>
          <w:szCs w:val="24"/>
        </w:rPr>
        <w:t>Исмаилова Ф.А.</w:t>
      </w:r>
      <w:r w:rsidRPr="0024572E">
        <w:rPr>
          <w:rFonts w:ascii="Times New Roman" w:hAnsi="Times New Roman" w:cs="Times New Roman"/>
          <w:sz w:val="24"/>
          <w:szCs w:val="24"/>
        </w:rPr>
        <w:t>,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D5307F">
        <w:rPr>
          <w:rFonts w:ascii="Times New Roman" w:hAnsi="Times New Roman" w:cs="Times New Roman"/>
          <w:sz w:val="24"/>
          <w:szCs w:val="24"/>
        </w:rPr>
        <w:t>1 0</w:t>
      </w:r>
      <w:r w:rsidRPr="0024572E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24572E" w:rsidR="0024572E">
        <w:rPr>
          <w:rFonts w:ascii="Times New Roman" w:hAnsi="Times New Roman" w:cs="Times New Roman"/>
          <w:sz w:val="24"/>
          <w:szCs w:val="24"/>
        </w:rPr>
        <w:t>14.03</w:t>
      </w:r>
      <w:r w:rsidRPr="0024572E">
        <w:rPr>
          <w:rFonts w:ascii="Times New Roman" w:hAnsi="Times New Roman" w:cs="Times New Roman"/>
          <w:sz w:val="24"/>
          <w:szCs w:val="24"/>
        </w:rPr>
        <w:t>.202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="00D5307F">
        <w:rPr>
          <w:rFonts w:ascii="Times New Roman" w:hAnsi="Times New Roman" w:cs="Times New Roman"/>
          <w:sz w:val="24"/>
          <w:szCs w:val="24"/>
        </w:rPr>
        <w:t>20</w:t>
      </w:r>
      <w:r w:rsidRPr="0024572E" w:rsidR="0024572E">
        <w:rPr>
          <w:rFonts w:ascii="Times New Roman" w:hAnsi="Times New Roman" w:cs="Times New Roman"/>
          <w:sz w:val="24"/>
          <w:szCs w:val="24"/>
        </w:rPr>
        <w:t>.05</w:t>
      </w:r>
      <w:r w:rsidRPr="0024572E" w:rsidR="00DD1A91">
        <w:rPr>
          <w:rFonts w:ascii="Times New Roman" w:hAnsi="Times New Roman" w:cs="Times New Roman"/>
          <w:sz w:val="24"/>
          <w:szCs w:val="24"/>
        </w:rPr>
        <w:t>.</w:t>
      </w:r>
      <w:r w:rsidRPr="0024572E" w:rsidR="00523580">
        <w:rPr>
          <w:rFonts w:ascii="Times New Roman" w:hAnsi="Times New Roman" w:cs="Times New Roman"/>
          <w:sz w:val="24"/>
          <w:szCs w:val="24"/>
        </w:rPr>
        <w:t>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24572E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="00D5307F">
        <w:rPr>
          <w:rFonts w:ascii="Times New Roman" w:hAnsi="Times New Roman" w:cs="Times New Roman"/>
          <w:sz w:val="24"/>
          <w:szCs w:val="24"/>
        </w:rPr>
        <w:t>Исмаилова Ф.А.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24572E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D5307F">
        <w:rPr>
          <w:rFonts w:ascii="Times New Roman" w:hAnsi="Times New Roman" w:cs="Times New Roman"/>
          <w:sz w:val="24"/>
          <w:szCs w:val="24"/>
        </w:rPr>
        <w:t>Исмаилов Ф.А.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24572E" w:rsidR="000B397B">
        <w:rPr>
          <w:rFonts w:ascii="Times New Roman" w:hAnsi="Times New Roman" w:cs="Times New Roman"/>
          <w:sz w:val="24"/>
          <w:szCs w:val="24"/>
        </w:rPr>
        <w:t>ен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24572E" w:rsidP="00303A40">
      <w:pPr>
        <w:pStyle w:val="BodyTextIndent"/>
        <w:ind w:firstLine="567"/>
      </w:pPr>
      <w:r w:rsidRPr="0024572E">
        <w:t>Обстоятельств, исключающих производство по делу, не имеется.</w:t>
      </w:r>
    </w:p>
    <w:p w:rsidR="0004206D" w:rsidRPr="0024572E" w:rsidP="00303A40">
      <w:pPr>
        <w:pStyle w:val="BodyTextIndent"/>
        <w:ind w:firstLine="567"/>
      </w:pPr>
      <w:r w:rsidRPr="0024572E">
        <w:t>Обстоятельств</w:t>
      </w:r>
      <w:r w:rsidRPr="0024572E" w:rsidR="00AC13C3">
        <w:t>а</w:t>
      </w:r>
      <w:r w:rsidRPr="0024572E">
        <w:t>, смягчающи</w:t>
      </w:r>
      <w:r w:rsidRPr="0024572E" w:rsidR="00AC13C3">
        <w:t>е</w:t>
      </w:r>
      <w:r w:rsidRPr="0024572E">
        <w:t xml:space="preserve"> административную от</w:t>
      </w:r>
      <w:r w:rsidRPr="0024572E" w:rsidR="00AC13C3">
        <w:t>ветственность в соответствии с</w:t>
      </w:r>
      <w:r w:rsidRPr="0024572E" w:rsidR="002C4EE3">
        <w:t xml:space="preserve"> ч.2</w:t>
      </w:r>
      <w:r w:rsidRPr="0024572E" w:rsidR="00AC13C3">
        <w:t xml:space="preserve"> </w:t>
      </w:r>
      <w:r w:rsidRPr="0024572E">
        <w:t xml:space="preserve">ст. 4.2 КоАП РФ, </w:t>
      </w:r>
      <w:r w:rsidRPr="0024572E" w:rsidR="00AC13C3">
        <w:t>признание вины.</w:t>
      </w:r>
    </w:p>
    <w:p w:rsidR="00523580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2E">
        <w:rPr>
          <w:rFonts w:ascii="Times New Roman" w:hAnsi="Times New Roman" w:cs="Times New Roman"/>
          <w:color w:val="000000"/>
          <w:sz w:val="24"/>
          <w:szCs w:val="24"/>
        </w:rPr>
        <w:t>Отягчающи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ст.4.3 КоАП РФ, 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повторное привлечение в административной ответственности за однородные правонарушения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3580" w:rsidRPr="0024572E" w:rsidP="00303A40">
      <w:pPr>
        <w:pStyle w:val="BodyTextIndent"/>
        <w:ind w:firstLine="567"/>
      </w:pPr>
      <w:r w:rsidRPr="0024572E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5307F">
        <w:t>Исмаилова Ф.А.</w:t>
      </w:r>
      <w:r w:rsidRPr="0024572E">
        <w:t xml:space="preserve">, состояние здоровья, наличие смягчающих и отягчающих административную </w:t>
      </w:r>
      <w:r w:rsidRPr="0024572E">
        <w:t xml:space="preserve">ответственность обстоятельств, и приходит к выводу о возможности назначения </w:t>
      </w:r>
      <w:r w:rsidRPr="0024572E" w:rsidR="000B397B">
        <w:t>ему</w:t>
      </w:r>
      <w:r w:rsidRPr="0024572E">
        <w:t xml:space="preserve"> наказания в виде административного штрафа.</w:t>
      </w:r>
    </w:p>
    <w:p w:rsidR="00361A9A" w:rsidRPr="0024572E" w:rsidP="00303A40">
      <w:pPr>
        <w:pStyle w:val="BodyTextIndent"/>
        <w:ind w:firstLine="567"/>
      </w:pPr>
      <w:r w:rsidRPr="0024572E">
        <w:t>Руководствуясь ст. ст. 29.10, 29.11 КоАП РФ, мировой судья,</w:t>
      </w:r>
    </w:p>
    <w:p w:rsidR="00361A9A" w:rsidRPr="0024572E" w:rsidP="00303A40">
      <w:pPr>
        <w:pStyle w:val="BodyTextIndent"/>
        <w:ind w:firstLine="567"/>
      </w:pPr>
    </w:p>
    <w:p w:rsidR="00361A9A" w:rsidRPr="0024572E" w:rsidP="00303A40">
      <w:pPr>
        <w:pStyle w:val="BodyTextIndent"/>
        <w:ind w:firstLine="567"/>
        <w:jc w:val="center"/>
      </w:pPr>
      <w:r w:rsidRPr="0024572E">
        <w:t>ПОСТАНОВИЛ:</w:t>
      </w:r>
    </w:p>
    <w:p w:rsidR="00361A9A" w:rsidRPr="0024572E" w:rsidP="00303A40">
      <w:pPr>
        <w:pStyle w:val="BodyTextIndent"/>
        <w:ind w:firstLine="567"/>
        <w:rPr>
          <w:b/>
        </w:rPr>
      </w:pPr>
    </w:p>
    <w:p w:rsidR="00361A9A" w:rsidRPr="0024572E" w:rsidP="00303A40">
      <w:pPr>
        <w:pStyle w:val="BodyTextIndent"/>
        <w:ind w:firstLine="567"/>
      </w:pPr>
      <w:r w:rsidRPr="0024572E">
        <w:t xml:space="preserve">признать </w:t>
      </w:r>
      <w:r w:rsidR="00D5307F">
        <w:rPr>
          <w:color w:val="000000"/>
        </w:rPr>
        <w:t>Исмаилова Фуада Абдулали оглы</w:t>
      </w:r>
      <w:r w:rsidRPr="0024572E" w:rsidR="00D5307F">
        <w:t xml:space="preserve"> </w:t>
      </w:r>
      <w:r w:rsidRPr="0024572E">
        <w:t>виновн</w:t>
      </w:r>
      <w:r w:rsidRPr="0024572E" w:rsidR="000B397B">
        <w:t>ым</w:t>
      </w:r>
      <w:r w:rsidRPr="0024572E" w:rsidR="00611895">
        <w:t xml:space="preserve"> </w:t>
      </w:r>
      <w:r w:rsidRPr="0024572E">
        <w:t>в совершении административного правонарушения, предусмотренного ч. 1 ст. 20.25 КоАП РФ и назначить ему наказание в виде адми</w:t>
      </w:r>
      <w:r w:rsidRPr="0024572E" w:rsidR="00807210">
        <w:t xml:space="preserve">нистративного штрафа в размере </w:t>
      </w:r>
      <w:r w:rsidR="00D5307F">
        <w:t xml:space="preserve">2 </w:t>
      </w:r>
      <w:r w:rsidRPr="0024572E" w:rsidR="00DA00F3">
        <w:t>0</w:t>
      </w:r>
      <w:r w:rsidRPr="0024572E" w:rsidR="00611895">
        <w:t>00</w:t>
      </w:r>
      <w:r w:rsidRPr="0024572E">
        <w:t xml:space="preserve"> (</w:t>
      </w:r>
      <w:r w:rsidR="00D5307F">
        <w:t>две</w:t>
      </w:r>
      <w:r w:rsidRPr="0024572E" w:rsidR="00523580">
        <w:t xml:space="preserve"> тысяч</w:t>
      </w:r>
      <w:r w:rsidR="00D5307F">
        <w:t>и</w:t>
      </w:r>
      <w:r w:rsidRPr="0024572E">
        <w:t>) рублей.</w:t>
      </w:r>
    </w:p>
    <w:p w:rsidR="00361A9A" w:rsidRPr="0024572E" w:rsidP="00303A40">
      <w:pPr>
        <w:pStyle w:val="BodyTextIndent"/>
        <w:ind w:firstLine="567"/>
      </w:pPr>
      <w:r w:rsidRPr="0024572E"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4572E">
          <w:rPr>
            <w:rStyle w:val="Hyperlink"/>
            <w:color w:val="auto"/>
            <w:u w:val="none"/>
          </w:rPr>
          <w:t>частями 1.1</w:t>
        </w:r>
      </w:hyperlink>
      <w:r w:rsidRPr="0024572E">
        <w:t>, </w:t>
      </w:r>
      <w:hyperlink r:id="rId4" w:anchor="/document/12125267/entry/302013" w:history="1">
        <w:r w:rsidRPr="0024572E">
          <w:rPr>
            <w:rStyle w:val="Hyperlink"/>
            <w:color w:val="auto"/>
            <w:u w:val="none"/>
          </w:rPr>
          <w:t>1.3 - 1.3-3</w:t>
        </w:r>
      </w:hyperlink>
      <w:r w:rsidRPr="0024572E">
        <w:t> и </w:t>
      </w:r>
      <w:hyperlink r:id="rId4" w:anchor="/document/12125267/entry/302014" w:history="1">
        <w:r w:rsidRPr="0024572E">
          <w:rPr>
            <w:rStyle w:val="Hyperlink"/>
            <w:color w:val="auto"/>
            <w:u w:val="none"/>
          </w:rPr>
          <w:t>1.4</w:t>
        </w:r>
      </w:hyperlink>
      <w:r w:rsidRPr="0024572E"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4572E">
          <w:rPr>
            <w:rStyle w:val="Hyperlink"/>
            <w:color w:val="auto"/>
            <w:u w:val="none"/>
          </w:rPr>
          <w:t>статьей 31.5</w:t>
        </w:r>
      </w:hyperlink>
      <w:r w:rsidRPr="0024572E">
        <w:t> настоящего Кодекса.</w:t>
      </w:r>
    </w:p>
    <w:p w:rsidR="00361A9A" w:rsidRPr="0024572E" w:rsidP="00303A40">
      <w:pPr>
        <w:pStyle w:val="BodyTextIndent"/>
        <w:ind w:firstLine="567"/>
      </w:pPr>
      <w:r w:rsidRPr="0024572E"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4572E">
        <w:rPr>
          <w:lang w:val="en-US"/>
        </w:rPr>
        <w:t>D</w:t>
      </w:r>
      <w:r w:rsidRPr="0024572E"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4572E">
        <w:rPr>
          <w:b/>
          <w:bCs/>
        </w:rPr>
        <w:t> </w:t>
      </w:r>
      <w:r w:rsidRPr="00D5307F" w:rsidR="00D5307F">
        <w:rPr>
          <w:lang w:eastAsia="en-US"/>
        </w:rPr>
        <w:t>0412365400335004462520178</w:t>
      </w:r>
      <w:r w:rsidRPr="0024572E">
        <w:t>.</w:t>
      </w:r>
    </w:p>
    <w:p w:rsidR="006F76BC" w:rsidRPr="0024572E" w:rsidP="00303A40">
      <w:pPr>
        <w:pStyle w:val="BodyTextIndent"/>
        <w:ind w:firstLine="567"/>
      </w:pPr>
      <w:r w:rsidRPr="0024572E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24572E" w:rsidR="00AC13C3">
        <w:t>дней</w:t>
      </w:r>
      <w:r w:rsidRPr="0024572E">
        <w:t xml:space="preserve"> со дня вручения или получения копии постановления.</w:t>
      </w:r>
    </w:p>
    <w:p w:rsidR="006F76BC" w:rsidRPr="0024572E" w:rsidP="006F76BC">
      <w:pPr>
        <w:pStyle w:val="BodyTextIndent"/>
        <w:ind w:firstLine="426"/>
      </w:pPr>
    </w:p>
    <w:p w:rsidR="006F76BC" w:rsidRPr="0024572E" w:rsidP="006F76BC">
      <w:pPr>
        <w:pStyle w:val="BodyTextIndent"/>
        <w:ind w:firstLine="426"/>
      </w:pPr>
    </w:p>
    <w:p w:rsidR="00611895" w:rsidRPr="0024572E" w:rsidP="00D5307F">
      <w:pPr>
        <w:pStyle w:val="BodyTextIndent"/>
        <w:ind w:firstLine="426"/>
      </w:pPr>
      <w:r>
        <w:t xml:space="preserve">Мировой судья:                                      </w:t>
      </w:r>
      <w:r>
        <w:t>С.С. Красников</w:t>
      </w:r>
    </w:p>
    <w:sectPr w:rsidSect="00D5307F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4572E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03A40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5E4A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907C2"/>
    <w:rsid w:val="006B30AE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5307F"/>
    <w:rsid w:val="00D64F43"/>
    <w:rsid w:val="00D711AD"/>
    <w:rsid w:val="00D720D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549F"/>
    <w:rsid w:val="00DF687B"/>
    <w:rsid w:val="00DF7F84"/>
    <w:rsid w:val="00E04C25"/>
    <w:rsid w:val="00E07B60"/>
    <w:rsid w:val="00E10389"/>
    <w:rsid w:val="00E2406A"/>
    <w:rsid w:val="00E5719E"/>
    <w:rsid w:val="00E62D16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